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93" w:rsidRDefault="00427B93" w:rsidP="00427B9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  <w:r w:rsidR="00F04B2F">
        <w:rPr>
          <w:b/>
          <w:sz w:val="32"/>
          <w:szCs w:val="32"/>
        </w:rPr>
        <w:t xml:space="preserve"> </w:t>
      </w:r>
    </w:p>
    <w:p w:rsidR="00427B93" w:rsidRPr="008174A0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 w:rsidR="008174A0">
        <w:rPr>
          <w:sz w:val="20"/>
          <w:szCs w:val="20"/>
        </w:rPr>
        <w:t xml:space="preserve"> </w:t>
      </w:r>
      <w:r w:rsidR="0028537B" w:rsidRPr="0028537B">
        <w:rPr>
          <w:sz w:val="20"/>
          <w:szCs w:val="20"/>
        </w:rPr>
        <w:t xml:space="preserve">pro zadávání zakázek z prostředků finanční podpory OP VK, které se vztahují na případy, pokud zadavatel </w:t>
      </w:r>
      <w:r w:rsidR="0028537B" w:rsidRPr="006E0A6A">
        <w:rPr>
          <w:b/>
          <w:sz w:val="20"/>
          <w:szCs w:val="20"/>
        </w:rPr>
        <w:t>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7275"/>
      </w:tblGrid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A42C7D">
            <w:r w:rsidRPr="008C13DD">
              <w:rPr>
                <w:b/>
              </w:rPr>
              <w:t xml:space="preserve">Číslo </w:t>
            </w:r>
            <w:r w:rsidR="008A7E86">
              <w:rPr>
                <w:b/>
              </w:rPr>
              <w:t xml:space="preserve">veřejné </w:t>
            </w:r>
            <w:r w:rsidRPr="008C13DD">
              <w:rPr>
                <w:b/>
              </w:rPr>
              <w:t>zakázky</w:t>
            </w:r>
            <w:r w:rsidRPr="008C13DD">
              <w:t xml:space="preserve"> (bude dopl</w:t>
            </w:r>
            <w:r w:rsidR="00A42C7D">
              <w:t>n</w:t>
            </w:r>
            <w:r w:rsidRPr="008C13DD">
              <w:t xml:space="preserve">ěno </w:t>
            </w:r>
            <w:r w:rsidR="00A42C7D">
              <w:t>poskytovatelem dotace)</w:t>
            </w:r>
            <w:r w:rsidR="00C6600F"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427B93" w:rsidRPr="00427B93" w:rsidRDefault="00253F80" w:rsidP="002812C5">
            <w:pPr>
              <w:jc w:val="both"/>
            </w:pPr>
            <w:r>
              <w:t>C151012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Pr="00427B93" w:rsidRDefault="00427B93" w:rsidP="00427B93">
            <w:r w:rsidRPr="00427B93">
              <w:t>Operační program Vzdělávání pro konkurenceschopnost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427B93" w:rsidRPr="002812C5" w:rsidRDefault="004135F8" w:rsidP="003832D7">
            <w:pPr>
              <w:jc w:val="both"/>
              <w:rPr>
                <w:b/>
              </w:rPr>
            </w:pPr>
            <w:r>
              <w:rPr>
                <w:b/>
              </w:rPr>
              <w:t>CZ.1.07/1.1.00/44.0011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427B93" w:rsidRPr="00427B93" w:rsidRDefault="004135F8" w:rsidP="00533DD7">
            <w:pPr>
              <w:jc w:val="both"/>
            </w:pPr>
            <w:r>
              <w:t>Cestou přírodovědných a technických oborů napříč Středočeským krajem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</w:t>
            </w:r>
            <w:r w:rsidR="008A7E86"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zakázky:</w:t>
            </w:r>
          </w:p>
        </w:tc>
        <w:tc>
          <w:tcPr>
            <w:tcW w:w="5985" w:type="dxa"/>
          </w:tcPr>
          <w:p w:rsidR="00427B93" w:rsidRPr="00427B93" w:rsidRDefault="006057F5" w:rsidP="002812C5">
            <w:pPr>
              <w:jc w:val="both"/>
            </w:pPr>
            <w:r>
              <w:t>3D učebna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FE7EC0">
            <w:pPr>
              <w:rPr>
                <w:b/>
              </w:rPr>
            </w:pPr>
            <w:r w:rsidRPr="008C13DD">
              <w:rPr>
                <w:b/>
              </w:rPr>
              <w:t>Předmět</w:t>
            </w:r>
            <w:r w:rsidR="008A7E86"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zakázky:</w:t>
            </w:r>
          </w:p>
        </w:tc>
        <w:tc>
          <w:tcPr>
            <w:tcW w:w="5985" w:type="dxa"/>
          </w:tcPr>
          <w:p w:rsidR="00DC0679" w:rsidRDefault="00FF642F" w:rsidP="008909CD">
            <w:pPr>
              <w:jc w:val="both"/>
            </w:pPr>
            <w:r>
              <w:t>dodávka</w:t>
            </w:r>
          </w:p>
          <w:p w:rsidR="00427B93" w:rsidRPr="00427B93" w:rsidRDefault="00427B93" w:rsidP="003D1F71">
            <w:pPr>
              <w:jc w:val="both"/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Datum vyhlášení</w:t>
            </w:r>
            <w:r w:rsidR="008A7E86"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zakázky:</w:t>
            </w:r>
          </w:p>
        </w:tc>
        <w:tc>
          <w:tcPr>
            <w:tcW w:w="5985" w:type="dxa"/>
          </w:tcPr>
          <w:p w:rsidR="00427B93" w:rsidRPr="00480187" w:rsidRDefault="00A50B88" w:rsidP="006057F5">
            <w:pPr>
              <w:jc w:val="both"/>
            </w:pPr>
            <w:r>
              <w:t>7</w:t>
            </w:r>
            <w:r w:rsidR="00AE40D0" w:rsidRPr="00480187">
              <w:t>.</w:t>
            </w:r>
            <w:r w:rsidR="00480187" w:rsidRPr="00480187">
              <w:t xml:space="preserve"> 5</w:t>
            </w:r>
            <w:r w:rsidR="006057F5" w:rsidRPr="00480187">
              <w:t>. 2015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</w:t>
            </w:r>
            <w:r w:rsidR="00FE0DD7">
              <w:rPr>
                <w:b/>
              </w:rPr>
              <w:t>, právní forma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427B93" w:rsidRPr="00427B93" w:rsidRDefault="00A806A7" w:rsidP="00A806A7">
            <w:pPr>
              <w:jc w:val="both"/>
            </w:pPr>
            <w:r w:rsidRPr="00A806A7">
              <w:t>Střední průmyslová škola Emila Kolbena Rakovník, příspěvková organizace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427B93" w:rsidRPr="00427B93" w:rsidRDefault="00A806A7" w:rsidP="002812C5">
            <w:pPr>
              <w:jc w:val="both"/>
            </w:pPr>
            <w:r w:rsidRPr="00A806A7">
              <w:t>Generála Kholla 2501/II, 26901, Rakovník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FE7EC0">
            <w:r w:rsidRPr="008C13DD">
              <w:rPr>
                <w:b/>
              </w:rPr>
              <w:t>Osoba oprávněná jednat jménem zadavatele</w:t>
            </w:r>
          </w:p>
        </w:tc>
        <w:tc>
          <w:tcPr>
            <w:tcW w:w="5985" w:type="dxa"/>
          </w:tcPr>
          <w:p w:rsidR="00A806A7" w:rsidRDefault="00A806A7" w:rsidP="00A806A7">
            <w:pPr>
              <w:jc w:val="both"/>
            </w:pPr>
            <w:r>
              <w:t>RNDr. Jan Jirátko</w:t>
            </w:r>
          </w:p>
          <w:p w:rsidR="00A806A7" w:rsidRDefault="00A806A7" w:rsidP="00A806A7">
            <w:pPr>
              <w:jc w:val="both"/>
            </w:pPr>
            <w:r>
              <w:t>tel.: 606096613</w:t>
            </w:r>
          </w:p>
          <w:p w:rsidR="00A806A7" w:rsidRPr="00A806A7" w:rsidRDefault="00A806A7" w:rsidP="00A806A7">
            <w:pPr>
              <w:jc w:val="both"/>
              <w:rPr>
                <w:lang w:val="en-US"/>
              </w:rPr>
            </w:pPr>
            <w:r>
              <w:t>email: j.jiratko</w:t>
            </w:r>
            <w:r>
              <w:rPr>
                <w:lang w:val="en-US"/>
              </w:rPr>
              <w:t>@spsrakovnik.cz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427B93" w:rsidRPr="00427B93" w:rsidRDefault="00A806A7" w:rsidP="002812C5">
            <w:pPr>
              <w:jc w:val="both"/>
            </w:pPr>
            <w:r>
              <w:t>16980123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427B93" w:rsidRPr="00E17B42" w:rsidRDefault="00E17B42" w:rsidP="00E17B42">
            <w:r w:rsidRPr="00E17B42">
              <w:t>Zadavatel není plátcem DPH.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FE7EC0">
            <w:r w:rsidRPr="008C13DD">
              <w:rPr>
                <w:b/>
              </w:rPr>
              <w:t>Kontaktní osoba zadavatele</w:t>
            </w:r>
          </w:p>
        </w:tc>
        <w:tc>
          <w:tcPr>
            <w:tcW w:w="5985" w:type="dxa"/>
          </w:tcPr>
          <w:p w:rsidR="00A806A7" w:rsidRDefault="00A806A7" w:rsidP="00A806A7">
            <w:pPr>
              <w:jc w:val="both"/>
            </w:pPr>
            <w:r>
              <w:t>Mgr. Michal Beneš</w:t>
            </w:r>
          </w:p>
          <w:p w:rsidR="00A806A7" w:rsidRDefault="00A806A7" w:rsidP="00A806A7">
            <w:pPr>
              <w:jc w:val="both"/>
            </w:pPr>
            <w:r>
              <w:t xml:space="preserve">tel.: </w:t>
            </w:r>
            <w:r w:rsidRPr="00A806A7">
              <w:t>606095462</w:t>
            </w:r>
          </w:p>
          <w:p w:rsidR="006A0AD8" w:rsidRPr="00427B93" w:rsidRDefault="00A806A7" w:rsidP="00A806A7">
            <w:pPr>
              <w:jc w:val="both"/>
            </w:pPr>
            <w:r>
              <w:t>email: m.benes</w:t>
            </w:r>
            <w:r>
              <w:rPr>
                <w:lang w:val="en-US"/>
              </w:rPr>
              <w:t>@spsrakovnik.cz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</w:tcPr>
          <w:p w:rsidR="00FF642F" w:rsidRPr="00480187" w:rsidRDefault="00FF642F" w:rsidP="00FF642F">
            <w:pPr>
              <w:jc w:val="both"/>
            </w:pPr>
            <w:r w:rsidRPr="00AE40D0">
              <w:t>Datum ukončení příjmu</w:t>
            </w:r>
            <w:r w:rsidR="00C92D40" w:rsidRPr="00AE40D0">
              <w:t xml:space="preserve"> </w:t>
            </w:r>
            <w:r w:rsidR="00C92D40" w:rsidRPr="00480187">
              <w:t>nabídek</w:t>
            </w:r>
            <w:r w:rsidRPr="00480187">
              <w:t xml:space="preserve">: </w:t>
            </w:r>
            <w:r w:rsidR="006057F5" w:rsidRPr="00480187">
              <w:t xml:space="preserve"> </w:t>
            </w:r>
            <w:r w:rsidR="00A50B88">
              <w:rPr>
                <w:b/>
              </w:rPr>
              <w:t>2</w:t>
            </w:r>
            <w:r w:rsidR="00480187" w:rsidRPr="00480187">
              <w:rPr>
                <w:b/>
              </w:rPr>
              <w:t>8</w:t>
            </w:r>
            <w:r w:rsidR="00AE40D0" w:rsidRPr="00480187">
              <w:rPr>
                <w:b/>
              </w:rPr>
              <w:t>. 5</w:t>
            </w:r>
            <w:r w:rsidR="006057F5" w:rsidRPr="00480187">
              <w:rPr>
                <w:b/>
              </w:rPr>
              <w:t>. 2015</w:t>
            </w:r>
            <w:r w:rsidRPr="00480187">
              <w:rPr>
                <w:b/>
              </w:rPr>
              <w:t>, 12:00</w:t>
            </w:r>
            <w:r w:rsidRPr="00480187">
              <w:t xml:space="preserve"> hod. </w:t>
            </w:r>
          </w:p>
          <w:p w:rsidR="00FF642F" w:rsidRPr="00FF642F" w:rsidRDefault="00FF642F" w:rsidP="00FF642F">
            <w:pPr>
              <w:jc w:val="both"/>
            </w:pPr>
            <w:r w:rsidRPr="00480187">
              <w:t xml:space="preserve">Otevírání obálek proběhne: </w:t>
            </w:r>
            <w:r w:rsidR="00A50B88">
              <w:t>2</w:t>
            </w:r>
            <w:r w:rsidR="00480187" w:rsidRPr="00480187">
              <w:t>8</w:t>
            </w:r>
            <w:r w:rsidRPr="00480187">
              <w:t xml:space="preserve">. </w:t>
            </w:r>
            <w:r w:rsidR="00AE40D0" w:rsidRPr="00480187">
              <w:t>5</w:t>
            </w:r>
            <w:r w:rsidR="006057F5" w:rsidRPr="00480187">
              <w:t>. 2015 v 12</w:t>
            </w:r>
            <w:r w:rsidRPr="00480187">
              <w:t>:00 hod v sídle zadavatele</w:t>
            </w:r>
            <w:r w:rsidRPr="00FF642F">
              <w:t xml:space="preserve"> v kanceláři ředitele školy.</w:t>
            </w:r>
          </w:p>
          <w:p w:rsidR="00FF642F" w:rsidRPr="00FF642F" w:rsidRDefault="00FF642F" w:rsidP="00FF642F">
            <w:pPr>
              <w:pStyle w:val="Default"/>
              <w:jc w:val="both"/>
            </w:pPr>
          </w:p>
          <w:p w:rsidR="00613A26" w:rsidRDefault="00FF642F" w:rsidP="00FF642F">
            <w:pPr>
              <w:pStyle w:val="Default"/>
              <w:jc w:val="both"/>
            </w:pPr>
            <w:r w:rsidRPr="00FF642F">
              <w:t xml:space="preserve">Na nabídku podanou po uplynutí lhůty pro podání nabídek se pohlíží, jako by nebyla podána. Nabídku v českém jazyce, písemně v listinné podobě a v jednom vyhotovení doručí zájemce v řádně uzavřené obálce na adresu: Střední průmyslová škola Emila Kolbena Rakovník, příspěvková organizace, Generála Kholla 2501/II, 26901, </w:t>
            </w:r>
            <w:r w:rsidRPr="00480187">
              <w:rPr>
                <w:color w:val="auto"/>
              </w:rPr>
              <w:t>Rakovník</w:t>
            </w:r>
            <w:r w:rsidR="00613A26" w:rsidRPr="00480187">
              <w:rPr>
                <w:color w:val="auto"/>
              </w:rPr>
              <w:t>.</w:t>
            </w:r>
          </w:p>
          <w:p w:rsidR="00BD0DF1" w:rsidRPr="00613A26" w:rsidRDefault="00613A26" w:rsidP="00FF642F">
            <w:pPr>
              <w:pStyle w:val="Default"/>
              <w:jc w:val="both"/>
            </w:pPr>
            <w:r w:rsidRPr="00380460">
              <w:rPr>
                <w:color w:val="auto"/>
              </w:rPr>
              <w:t>Další informace specifikuje samostatná Zadávací dokumentace.</w:t>
            </w:r>
            <w:r w:rsidR="00C92D40" w:rsidRPr="00380460">
              <w:rPr>
                <w:color w:val="auto"/>
              </w:rPr>
              <w:t xml:space="preserve"> 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lastRenderedPageBreak/>
              <w:t>Popis předmětu</w:t>
            </w:r>
            <w:r w:rsidR="008A7E86">
              <w:rPr>
                <w:b/>
              </w:rPr>
              <w:t xml:space="preserve"> veřejné</w:t>
            </w:r>
            <w:r w:rsidRPr="008C13DD">
              <w:rPr>
                <w:b/>
              </w:rPr>
              <w:t xml:space="preserve"> zakázky:</w:t>
            </w:r>
          </w:p>
        </w:tc>
        <w:tc>
          <w:tcPr>
            <w:tcW w:w="5985" w:type="dxa"/>
          </w:tcPr>
          <w:p w:rsidR="003923CF" w:rsidRPr="006A0AD8" w:rsidRDefault="003923CF" w:rsidP="003923CF">
            <w:pPr>
              <w:jc w:val="both"/>
            </w:pPr>
            <w:r w:rsidRPr="006A0AD8">
              <w:t xml:space="preserve">Předmětem zakázky je dodávka vybavení </w:t>
            </w:r>
            <w:r w:rsidR="006057F5">
              <w:t>3D učebny</w:t>
            </w:r>
            <w:r w:rsidR="00A806A7">
              <w:t>, které bude využíváno žáky SŠ a ZŠ v rámci aktivit projektu</w:t>
            </w:r>
            <w:r w:rsidRPr="006A0AD8">
              <w:t xml:space="preserve">. </w:t>
            </w:r>
          </w:p>
          <w:p w:rsidR="00153E2A" w:rsidRDefault="00E17B42" w:rsidP="00FE7EC0">
            <w:pPr>
              <w:pStyle w:val="Odstavecseseznamem"/>
              <w:spacing w:before="100" w:beforeAutospacing="1" w:after="100" w:afterAutospacing="1"/>
              <w:ind w:left="0"/>
            </w:pPr>
            <w:r>
              <w:t xml:space="preserve">Technická specifikace jednotlivých částí předmětu zakázky je uvedena </w:t>
            </w:r>
            <w:r w:rsidR="006057F5">
              <w:t>v příloze č.</w:t>
            </w:r>
            <w:r w:rsidR="00603460">
              <w:t xml:space="preserve"> </w:t>
            </w:r>
            <w:r w:rsidR="006057F5">
              <w:t>2 zadávací dokumentace</w:t>
            </w:r>
            <w:r>
              <w:t>.</w:t>
            </w:r>
          </w:p>
        </w:tc>
      </w:tr>
      <w:tr w:rsidR="00100670" w:rsidRPr="00427B93" w:rsidTr="00264B81">
        <w:trPr>
          <w:trHeight w:val="4090"/>
        </w:trPr>
        <w:tc>
          <w:tcPr>
            <w:tcW w:w="3227" w:type="dxa"/>
            <w:shd w:val="clear" w:color="auto" w:fill="FABF8F"/>
          </w:tcPr>
          <w:p w:rsidR="00427B93" w:rsidRPr="008C13DD" w:rsidRDefault="004A558E" w:rsidP="00347149">
            <w:pPr>
              <w:rPr>
                <w:b/>
              </w:rPr>
            </w:pPr>
            <w:r>
              <w:rPr>
                <w:b/>
              </w:rPr>
              <w:t xml:space="preserve">Maximální </w:t>
            </w:r>
            <w:r w:rsidR="00427B93" w:rsidRPr="008C13DD">
              <w:rPr>
                <w:b/>
              </w:rPr>
              <w:t xml:space="preserve">hodnota </w:t>
            </w:r>
            <w:r w:rsidR="008A7E86">
              <w:rPr>
                <w:b/>
              </w:rPr>
              <w:t xml:space="preserve">veřejné </w:t>
            </w:r>
            <w:r w:rsidR="00427B93" w:rsidRPr="008C13DD">
              <w:rPr>
                <w:b/>
              </w:rPr>
              <w:t xml:space="preserve">zakázky </w:t>
            </w:r>
            <w:r w:rsidR="00611A73" w:rsidRPr="008C13DD">
              <w:rPr>
                <w:b/>
              </w:rPr>
              <w:t>v Kč</w:t>
            </w:r>
            <w:r w:rsidR="00611A73" w:rsidRPr="008C13DD">
              <w:t>:</w:t>
            </w:r>
          </w:p>
        </w:tc>
        <w:tc>
          <w:tcPr>
            <w:tcW w:w="5985" w:type="dxa"/>
          </w:tcPr>
          <w:p w:rsidR="00E17B42" w:rsidRDefault="00E17B42" w:rsidP="00E17B42">
            <w:pPr>
              <w:jc w:val="both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FE2302">
              <w:rPr>
                <w:rFonts w:ascii="Verdana" w:hAnsi="Verdana" w:cs="Arial"/>
                <w:b/>
                <w:sz w:val="20"/>
                <w:szCs w:val="16"/>
              </w:rPr>
              <w:t xml:space="preserve">Maximální možná cena celkem za všechny části předmětu </w:t>
            </w:r>
            <w:r w:rsidRPr="00F31B9C">
              <w:rPr>
                <w:rFonts w:ascii="Verdana" w:hAnsi="Verdana" w:cs="Arial"/>
                <w:b/>
                <w:sz w:val="20"/>
                <w:szCs w:val="16"/>
              </w:rPr>
              <w:t xml:space="preserve">zakázky je </w:t>
            </w:r>
            <w:r w:rsidR="006057F5" w:rsidRPr="00F31B9C">
              <w:rPr>
                <w:rFonts w:ascii="Verdana" w:hAnsi="Verdana"/>
                <w:b/>
                <w:sz w:val="20"/>
                <w:szCs w:val="20"/>
              </w:rPr>
              <w:t>290000</w:t>
            </w:r>
            <w:r w:rsidRPr="00F31B9C">
              <w:rPr>
                <w:rFonts w:ascii="Verdana" w:hAnsi="Verdana"/>
                <w:b/>
                <w:sz w:val="20"/>
                <w:szCs w:val="20"/>
              </w:rPr>
              <w:t xml:space="preserve">,- Kč s DPH a </w:t>
            </w:r>
            <w:r w:rsidR="00F31B9C" w:rsidRPr="00F31B9C">
              <w:rPr>
                <w:rFonts w:ascii="Verdana" w:hAnsi="Verdana"/>
                <w:b/>
                <w:sz w:val="20"/>
                <w:szCs w:val="20"/>
              </w:rPr>
              <w:t>239669</w:t>
            </w:r>
            <w:r w:rsidRPr="00F31B9C">
              <w:rPr>
                <w:rFonts w:ascii="Verdana" w:hAnsi="Verdana"/>
                <w:b/>
                <w:sz w:val="20"/>
                <w:szCs w:val="20"/>
              </w:rPr>
              <w:t>,- Kč bez DPH.</w:t>
            </w:r>
            <w:r w:rsidRPr="00FE2302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</w:p>
          <w:p w:rsidR="00264B81" w:rsidRDefault="00264B81" w:rsidP="00E17B42">
            <w:pPr>
              <w:jc w:val="both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  <w:tbl>
            <w:tblPr>
              <w:tblW w:w="703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1668"/>
              <w:gridCol w:w="190"/>
              <w:gridCol w:w="440"/>
              <w:gridCol w:w="190"/>
              <w:gridCol w:w="929"/>
              <w:gridCol w:w="851"/>
              <w:gridCol w:w="268"/>
              <w:gridCol w:w="724"/>
              <w:gridCol w:w="498"/>
              <w:gridCol w:w="494"/>
              <w:gridCol w:w="727"/>
            </w:tblGrid>
            <w:tr w:rsidR="00264B81" w:rsidTr="00264B81">
              <w:trPr>
                <w:gridBefore w:val="1"/>
                <w:gridAfter w:val="1"/>
                <w:wBefore w:w="60" w:type="dxa"/>
                <w:wAfter w:w="727" w:type="dxa"/>
                <w:trHeight w:val="1215"/>
              </w:trPr>
              <w:tc>
                <w:tcPr>
                  <w:tcW w:w="185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264B81" w:rsidRDefault="00264B81" w:rsidP="00170DDB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36"/>
                    </w:rPr>
                    <w:br w:type="page"/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část I: Měřidla a IT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264B81" w:rsidRDefault="00264B81" w:rsidP="00170DDB">
                  <w:pPr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Počet kusů</w:t>
                  </w:r>
                </w:p>
              </w:tc>
              <w:tc>
                <w:tcPr>
                  <w:tcW w:w="92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264B81" w:rsidRDefault="00264B81" w:rsidP="00170DD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max. cena za ks bez DPH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264B81" w:rsidRDefault="00264B81" w:rsidP="00170DD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max. cena za ks 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br/>
                    <w:t>s DPH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264B81" w:rsidRDefault="00264B81" w:rsidP="00170DD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max. cena celkem bez DPH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:rsidR="00264B81" w:rsidRDefault="00264B81" w:rsidP="00170DD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max. cena celkem s DPH</w:t>
                  </w:r>
                </w:p>
              </w:tc>
            </w:tr>
            <w:tr w:rsidR="00264B81" w:rsidTr="00264B81">
              <w:trPr>
                <w:gridBefore w:val="1"/>
                <w:gridAfter w:val="1"/>
                <w:wBefore w:w="60" w:type="dxa"/>
                <w:wAfter w:w="727" w:type="dxa"/>
                <w:trHeight w:val="388"/>
              </w:trPr>
              <w:tc>
                <w:tcPr>
                  <w:tcW w:w="185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4B81" w:rsidRDefault="00264B81" w:rsidP="00170DD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Projekční technika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4B81" w:rsidRDefault="00264B81" w:rsidP="00170DD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64B81" w:rsidRDefault="00264B81" w:rsidP="00170DD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132231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64B81" w:rsidRDefault="00264B81" w:rsidP="00170DD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160000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64B81" w:rsidRDefault="00264B81" w:rsidP="00170DD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132231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264B81" w:rsidRDefault="00264B81" w:rsidP="00170DD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160000</w:t>
                  </w:r>
                </w:p>
              </w:tc>
            </w:tr>
            <w:tr w:rsidR="00264B81" w:rsidTr="00264B81">
              <w:trPr>
                <w:gridBefore w:val="1"/>
                <w:gridAfter w:val="1"/>
                <w:wBefore w:w="60" w:type="dxa"/>
                <w:wAfter w:w="727" w:type="dxa"/>
                <w:trHeight w:val="300"/>
              </w:trPr>
              <w:tc>
                <w:tcPr>
                  <w:tcW w:w="185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4B81" w:rsidRDefault="00264B81" w:rsidP="00170DD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Software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4B81" w:rsidRDefault="00264B81" w:rsidP="00170DD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64B81" w:rsidRDefault="00264B81" w:rsidP="00170DD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32231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64B81" w:rsidRDefault="00264B81" w:rsidP="00170DD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39000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64B81" w:rsidRDefault="00264B81" w:rsidP="00170DD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32231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264B81" w:rsidRDefault="00264B81" w:rsidP="00170DD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39000</w:t>
                  </w:r>
                </w:p>
              </w:tc>
            </w:tr>
            <w:tr w:rsidR="00264B81" w:rsidTr="00264B81">
              <w:trPr>
                <w:gridBefore w:val="1"/>
                <w:gridAfter w:val="1"/>
                <w:wBefore w:w="60" w:type="dxa"/>
                <w:wAfter w:w="727" w:type="dxa"/>
                <w:trHeight w:val="300"/>
              </w:trPr>
              <w:tc>
                <w:tcPr>
                  <w:tcW w:w="185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4B81" w:rsidRDefault="00264B81" w:rsidP="00170DD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Řídící technika - PC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4B81" w:rsidRDefault="00264B81" w:rsidP="00170DD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64B81" w:rsidRDefault="00264B81" w:rsidP="00170DD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43388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64B81" w:rsidRDefault="00264B81" w:rsidP="00170DD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52500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64B81" w:rsidRDefault="00264B81" w:rsidP="00170DD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43388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264B81" w:rsidRDefault="00264B81" w:rsidP="00170DD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52500</w:t>
                  </w:r>
                </w:p>
              </w:tc>
            </w:tr>
            <w:tr w:rsidR="00264B81" w:rsidTr="00264B81">
              <w:trPr>
                <w:gridBefore w:val="1"/>
                <w:gridAfter w:val="1"/>
                <w:wBefore w:w="60" w:type="dxa"/>
                <w:wAfter w:w="727" w:type="dxa"/>
                <w:trHeight w:val="300"/>
              </w:trPr>
              <w:tc>
                <w:tcPr>
                  <w:tcW w:w="185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4B81" w:rsidRDefault="00264B81" w:rsidP="00170DD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3D kamera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64B81" w:rsidRDefault="00264B81" w:rsidP="00170DD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64B81" w:rsidRDefault="00264B81" w:rsidP="00170DD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31818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64B81" w:rsidRDefault="00264B81" w:rsidP="00170DD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38500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64B81" w:rsidRDefault="00264B81" w:rsidP="00170DD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31818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264B81" w:rsidRDefault="00264B81" w:rsidP="00170DD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38500</w:t>
                  </w:r>
                </w:p>
              </w:tc>
            </w:tr>
            <w:tr w:rsidR="00E17B42" w:rsidRPr="00263AB9" w:rsidTr="00264B81">
              <w:trPr>
                <w:trHeight w:val="300"/>
              </w:trPr>
              <w:tc>
                <w:tcPr>
                  <w:tcW w:w="17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17B42" w:rsidRPr="00263AB9" w:rsidRDefault="00E17B42" w:rsidP="00FA1D2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17B42" w:rsidRPr="00263AB9" w:rsidRDefault="00E17B42" w:rsidP="00FA1D2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17B42" w:rsidRPr="00263AB9" w:rsidRDefault="00E17B42" w:rsidP="00FA1D2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17B42" w:rsidRPr="00263AB9" w:rsidRDefault="00E17B42" w:rsidP="00FA1D2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17B42" w:rsidRPr="00263AB9" w:rsidRDefault="00E17B42" w:rsidP="00FA1D2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17B42" w:rsidRPr="00263AB9" w:rsidRDefault="00E17B42" w:rsidP="00FA1D2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17B42" w:rsidRPr="00263AB9" w:rsidTr="00264B81">
              <w:trPr>
                <w:trHeight w:val="300"/>
              </w:trPr>
              <w:tc>
                <w:tcPr>
                  <w:tcW w:w="17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17B42" w:rsidRPr="00263AB9" w:rsidRDefault="00E17B42" w:rsidP="00FA1D2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17B42" w:rsidRPr="00263AB9" w:rsidRDefault="00E17B42" w:rsidP="00FA1D2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17B42" w:rsidRPr="00263AB9" w:rsidRDefault="00E17B42" w:rsidP="00FA1D2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17B42" w:rsidRPr="00263AB9" w:rsidRDefault="00E17B42" w:rsidP="00FA1D2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17B42" w:rsidRPr="00263AB9" w:rsidRDefault="00E17B42" w:rsidP="00FA1D2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17B42" w:rsidRPr="00263AB9" w:rsidRDefault="00E17B42" w:rsidP="00FA1D25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17B42" w:rsidRDefault="00E17B42" w:rsidP="007D4563">
            <w:pPr>
              <w:jc w:val="both"/>
            </w:pPr>
          </w:p>
          <w:p w:rsidR="00E17B42" w:rsidRPr="00FE7EC0" w:rsidRDefault="00E17B42" w:rsidP="007D4563">
            <w:pPr>
              <w:jc w:val="both"/>
              <w:rPr>
                <w:rFonts w:ascii="Verdana" w:hAnsi="Verdana" w:cs="Arial"/>
                <w:b/>
                <w:sz w:val="20"/>
                <w:szCs w:val="16"/>
              </w:rPr>
            </w:pPr>
            <w:r w:rsidRPr="00A806A7">
              <w:t>Jedná se o maximální možné ceny. Uvedená cena je nepřekročitelná</w:t>
            </w:r>
            <w:r w:rsidRPr="00A806A7">
              <w:rPr>
                <w:rFonts w:ascii="Verdana" w:hAnsi="Verdana" w:cs="Arial"/>
                <w:b/>
                <w:sz w:val="20"/>
                <w:szCs w:val="16"/>
              </w:rPr>
              <w:t>.</w:t>
            </w:r>
            <w:r w:rsidR="00561B10">
              <w:rPr>
                <w:rFonts w:ascii="Verdana" w:hAnsi="Verdana" w:cs="Arial"/>
                <w:b/>
                <w:sz w:val="20"/>
                <w:szCs w:val="16"/>
              </w:rPr>
              <w:t xml:space="preserve"> Při překročení maximální stanovené nabídkové ceny celkem i ve vztahu k jednotlivým položkám, bude taková nabídka z výběrového řízení vyloučena. Maximální možná cena je zároveň předpokládanou hodnotou zakázky.</w:t>
            </w:r>
          </w:p>
        </w:tc>
      </w:tr>
      <w:tr w:rsidR="007F7162" w:rsidRPr="00427B93" w:rsidTr="002812C5">
        <w:tc>
          <w:tcPr>
            <w:tcW w:w="3227" w:type="dxa"/>
            <w:shd w:val="clear" w:color="auto" w:fill="FABF8F"/>
          </w:tcPr>
          <w:p w:rsidR="007F7162" w:rsidRPr="008C13DD" w:rsidRDefault="007F7162" w:rsidP="00347149">
            <w:pPr>
              <w:rPr>
                <w:b/>
              </w:rPr>
            </w:pPr>
            <w:r w:rsidRPr="008C13DD">
              <w:rPr>
                <w:b/>
              </w:rPr>
              <w:t xml:space="preserve">Typ </w:t>
            </w:r>
            <w:r w:rsidR="008A7E86">
              <w:rPr>
                <w:b/>
              </w:rPr>
              <w:t xml:space="preserve">veřejné </w:t>
            </w:r>
            <w:r w:rsidRPr="008C13DD">
              <w:rPr>
                <w:b/>
              </w:rPr>
              <w:t>zakázky</w:t>
            </w:r>
          </w:p>
        </w:tc>
        <w:tc>
          <w:tcPr>
            <w:tcW w:w="5985" w:type="dxa"/>
          </w:tcPr>
          <w:p w:rsidR="007F7162" w:rsidRDefault="007D4563" w:rsidP="00A723E4">
            <w:pPr>
              <w:jc w:val="both"/>
            </w:pPr>
            <w:r w:rsidRPr="007D4563">
              <w:t>N</w:t>
            </w:r>
            <w:r w:rsidR="0028537B" w:rsidRPr="007D4563">
              <w:t>ejedná o zadávací řízení podle zákona č. 137/2006 Sb., o veřejn</w:t>
            </w:r>
            <w:r w:rsidRPr="007D4563">
              <w:t>ých zakázkách</w:t>
            </w:r>
            <w:r w:rsidR="006A1253">
              <w:t>, ve znění pozdějších předpisů</w:t>
            </w:r>
            <w:r w:rsidRPr="007D4563">
              <w:t xml:space="preserve">. Jedná se o veřejnou zakázku malého rozsahu (VZMR). </w:t>
            </w:r>
          </w:p>
          <w:p w:rsidR="005D608E" w:rsidRPr="007D4563" w:rsidRDefault="005D608E" w:rsidP="00A723E4">
            <w:pPr>
              <w:jc w:val="both"/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611A73" w:rsidP="005D608E">
            <w:r w:rsidRPr="008C13DD">
              <w:rPr>
                <w:b/>
              </w:rPr>
              <w:t xml:space="preserve">Lhůta </w:t>
            </w:r>
            <w:r w:rsidR="006E0A6A">
              <w:rPr>
                <w:b/>
              </w:rPr>
              <w:t>pro</w:t>
            </w:r>
            <w:r w:rsidR="00C06E96">
              <w:rPr>
                <w:b/>
              </w:rPr>
              <w:t xml:space="preserve"> </w:t>
            </w:r>
            <w:r w:rsidRPr="008C13DD">
              <w:rPr>
                <w:b/>
              </w:rPr>
              <w:t>dodání</w:t>
            </w:r>
            <w:r w:rsidRPr="008C13DD">
              <w:t xml:space="preserve"> </w:t>
            </w:r>
          </w:p>
        </w:tc>
        <w:tc>
          <w:tcPr>
            <w:tcW w:w="5985" w:type="dxa"/>
          </w:tcPr>
          <w:p w:rsidR="005D608E" w:rsidRPr="005D608E" w:rsidRDefault="005D608E" w:rsidP="005D608E">
            <w:pPr>
              <w:jc w:val="both"/>
            </w:pPr>
            <w:r w:rsidRPr="005D608E">
              <w:t>Maximálně 30 kalendářních dnů od podpisu smlouvy</w:t>
            </w:r>
            <w:r>
              <w:t xml:space="preserve"> s vybraným uchazečem</w:t>
            </w:r>
            <w:r w:rsidRPr="005D608E">
              <w:t>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6E0A6A">
            <w:r w:rsidRPr="008C13DD">
              <w:rPr>
                <w:b/>
              </w:rPr>
              <w:t xml:space="preserve">Místa dodání/převzetí </w:t>
            </w:r>
            <w:r w:rsidR="006E0A6A">
              <w:rPr>
                <w:b/>
              </w:rPr>
              <w:t>plnění</w:t>
            </w:r>
            <w:r w:rsidRPr="008C13DD">
              <w:t>:</w:t>
            </w:r>
          </w:p>
        </w:tc>
        <w:tc>
          <w:tcPr>
            <w:tcW w:w="5985" w:type="dxa"/>
          </w:tcPr>
          <w:p w:rsidR="00427B93" w:rsidRPr="00427B93" w:rsidRDefault="00BD382B" w:rsidP="002812C5">
            <w:pPr>
              <w:jc w:val="both"/>
            </w:pPr>
            <w:r w:rsidRPr="00A806A7">
              <w:t>Střední průmyslová škola Emila Kolbena Rakovník, příspěvková organizace</w:t>
            </w:r>
            <w:r>
              <w:t xml:space="preserve">, </w:t>
            </w:r>
            <w:r w:rsidRPr="00A806A7">
              <w:t>Generála Kholla 2501/II, 26901, Rakovník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F61D7" w:rsidP="00427B93">
            <w:r w:rsidRPr="008C13DD">
              <w:rPr>
                <w:b/>
              </w:rPr>
              <w:t>Hodnotí</w:t>
            </w:r>
            <w:r w:rsidR="00DF12E5" w:rsidRPr="008C13DD">
              <w:rPr>
                <w:b/>
              </w:rPr>
              <w:t>cí kritéria</w:t>
            </w:r>
            <w:r w:rsidR="00DF12E5" w:rsidRPr="008C13DD">
              <w:t>:</w:t>
            </w:r>
          </w:p>
        </w:tc>
        <w:tc>
          <w:tcPr>
            <w:tcW w:w="5985" w:type="dxa"/>
          </w:tcPr>
          <w:p w:rsidR="00D020C3" w:rsidRPr="00D020C3" w:rsidRDefault="00D020C3" w:rsidP="00D020C3">
            <w:pPr>
              <w:jc w:val="both"/>
            </w:pPr>
            <w:r w:rsidRPr="00D020C3">
              <w:t>Hodnocení nabídek</w:t>
            </w:r>
            <w:r w:rsidR="00E17B42">
              <w:t xml:space="preserve"> </w:t>
            </w:r>
            <w:r w:rsidRPr="00D020C3">
              <w:t xml:space="preserve">bude provedeno podle </w:t>
            </w:r>
            <w:r w:rsidRPr="00D020C3">
              <w:rPr>
                <w:bCs/>
              </w:rPr>
              <w:t>jediného hodnotícího kritéria, kterým je</w:t>
            </w:r>
            <w:r w:rsidR="00561B10">
              <w:rPr>
                <w:bCs/>
              </w:rPr>
              <w:t xml:space="preserve"> celková</w:t>
            </w:r>
            <w:r w:rsidRPr="00D020C3">
              <w:rPr>
                <w:bCs/>
              </w:rPr>
              <w:t xml:space="preserve"> </w:t>
            </w:r>
            <w:r w:rsidRPr="00D020C3">
              <w:rPr>
                <w:b/>
              </w:rPr>
              <w:t>nejnižší nabídková cena</w:t>
            </w:r>
            <w:r w:rsidRPr="00D020C3">
              <w:rPr>
                <w:bCs/>
              </w:rPr>
              <w:t xml:space="preserve"> </w:t>
            </w:r>
            <w:r w:rsidRPr="00D020C3">
              <w:rPr>
                <w:b/>
              </w:rPr>
              <w:t>včetně DPH.</w:t>
            </w:r>
          </w:p>
          <w:p w:rsidR="00DF12E5" w:rsidRPr="002812C5" w:rsidRDefault="00DF12E5" w:rsidP="00A6184E">
            <w:pPr>
              <w:pStyle w:val="Odstavecseseznamem"/>
              <w:ind w:left="360"/>
              <w:jc w:val="both"/>
              <w:rPr>
                <w:i/>
                <w:sz w:val="22"/>
                <w:szCs w:val="22"/>
              </w:rPr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CC7247" w:rsidRDefault="00DF12E5">
            <w:r w:rsidRPr="008C13DD">
              <w:rPr>
                <w:b/>
              </w:rPr>
              <w:t>Požadavky na prokázání splnění</w:t>
            </w:r>
            <w:r w:rsidR="00162F98" w:rsidRPr="008C13DD">
              <w:rPr>
                <w:b/>
              </w:rPr>
              <w:t xml:space="preserve"> základní a profesní</w:t>
            </w:r>
            <w:r w:rsidRPr="008C13DD">
              <w:rPr>
                <w:b/>
              </w:rPr>
              <w:t xml:space="preserve"> kvalifikace dodavatele</w:t>
            </w:r>
            <w:r w:rsidRPr="008C13DD">
              <w:t>:</w:t>
            </w:r>
          </w:p>
        </w:tc>
        <w:tc>
          <w:tcPr>
            <w:tcW w:w="5985" w:type="dxa"/>
          </w:tcPr>
          <w:p w:rsidR="00CC7247" w:rsidRPr="00D020C3" w:rsidRDefault="00D020C3">
            <w:pPr>
              <w:pStyle w:val="Textpoznpodaro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Požadavky na splnění a prokázání základní</w:t>
            </w:r>
            <w:r w:rsidR="00B71BCC">
              <w:rPr>
                <w:sz w:val="24"/>
                <w:szCs w:val="24"/>
              </w:rPr>
              <w:t>ch</w:t>
            </w:r>
            <w:r>
              <w:rPr>
                <w:sz w:val="24"/>
                <w:szCs w:val="24"/>
              </w:rPr>
              <w:t xml:space="preserve"> a profesní</w:t>
            </w:r>
            <w:r w:rsidR="00B71BCC">
              <w:rPr>
                <w:sz w:val="24"/>
                <w:szCs w:val="24"/>
              </w:rPr>
              <w:t>ch</w:t>
            </w:r>
            <w:r>
              <w:rPr>
                <w:sz w:val="24"/>
                <w:szCs w:val="24"/>
              </w:rPr>
              <w:t xml:space="preserve"> kvalifik</w:t>
            </w:r>
            <w:r w:rsidR="00B71BCC">
              <w:rPr>
                <w:sz w:val="24"/>
                <w:szCs w:val="24"/>
              </w:rPr>
              <w:t>ačních požadavků</w:t>
            </w:r>
            <w:r>
              <w:rPr>
                <w:sz w:val="24"/>
                <w:szCs w:val="24"/>
              </w:rPr>
              <w:t xml:space="preserve"> jsou uvedeny v zadávací </w:t>
            </w:r>
            <w:r w:rsidRPr="00FE2302">
              <w:rPr>
                <w:sz w:val="24"/>
                <w:szCs w:val="24"/>
              </w:rPr>
              <w:t>dokumentaci, kapitola 6.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t xml:space="preserve">Požadavek na uvedení kontaktní osoby </w:t>
            </w:r>
            <w:r w:rsidRPr="008C13DD">
              <w:rPr>
                <w:b/>
              </w:rPr>
              <w:lastRenderedPageBreak/>
              <w:t>uchazeče</w:t>
            </w:r>
            <w:r w:rsidRPr="008C13DD">
              <w:t>:</w:t>
            </w:r>
          </w:p>
        </w:tc>
        <w:tc>
          <w:tcPr>
            <w:tcW w:w="5985" w:type="dxa"/>
          </w:tcPr>
          <w:p w:rsidR="00427B93" w:rsidRPr="00263AB9" w:rsidRDefault="00D020C3" w:rsidP="00347149">
            <w:pPr>
              <w:jc w:val="both"/>
            </w:pPr>
            <w:r w:rsidRPr="00263AB9">
              <w:lastRenderedPageBreak/>
              <w:t>Požadavek na uvedení kontaktní osoby uchazeče je uveden v zadávací dokumentaci, kapitola 12.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FE7EC0">
            <w:pPr>
              <w:rPr>
                <w:b/>
              </w:rPr>
            </w:pPr>
            <w:r w:rsidRPr="008C13DD">
              <w:rPr>
                <w:b/>
              </w:rPr>
              <w:lastRenderedPageBreak/>
              <w:t>Požadavek na písemnou formu nabídky:</w:t>
            </w:r>
          </w:p>
        </w:tc>
        <w:tc>
          <w:tcPr>
            <w:tcW w:w="5985" w:type="dxa"/>
          </w:tcPr>
          <w:p w:rsidR="00CC7247" w:rsidRPr="00263AB9" w:rsidRDefault="00D020C3" w:rsidP="00D020C3">
            <w:pPr>
              <w:jc w:val="both"/>
            </w:pPr>
            <w:r w:rsidRPr="00263AB9">
              <w:t>Požadavky na lhůty, zpracování a podání nabídek je uveden v zadávací dokumentaci, kapitola 12.</w:t>
            </w:r>
          </w:p>
        </w:tc>
      </w:tr>
      <w:tr w:rsidR="00DC4EE4" w:rsidRPr="00427B93" w:rsidTr="002812C5">
        <w:tc>
          <w:tcPr>
            <w:tcW w:w="3227" w:type="dxa"/>
            <w:shd w:val="clear" w:color="auto" w:fill="FABF8F"/>
          </w:tcPr>
          <w:p w:rsidR="00DC4EE4" w:rsidRPr="008C13DD" w:rsidRDefault="00DC4EE4" w:rsidP="00DC4EE4">
            <w:pPr>
              <w:rPr>
                <w:b/>
              </w:rPr>
            </w:pPr>
            <w:r>
              <w:rPr>
                <w:b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</w:tcPr>
          <w:p w:rsidR="00DC4EE4" w:rsidRPr="00263AB9" w:rsidRDefault="00A27B94" w:rsidP="00C51C87">
            <w:pPr>
              <w:jc w:val="both"/>
              <w:rPr>
                <w:sz w:val="22"/>
                <w:szCs w:val="22"/>
              </w:rPr>
            </w:pPr>
            <w:r w:rsidRPr="00263AB9">
              <w:t>Požadavky na lhůty, zpracování a podání nabídek je uveden v zadávací dokumentaci, kapitola 12 a kapitola 8.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Povinnost uchovávat doklady a umožnit kontrolu:</w:t>
            </w:r>
          </w:p>
        </w:tc>
        <w:tc>
          <w:tcPr>
            <w:tcW w:w="5985" w:type="dxa"/>
          </w:tcPr>
          <w:p w:rsidR="00A27B94" w:rsidRPr="00A27B94" w:rsidRDefault="00A27B94" w:rsidP="00A27B94">
            <w:pPr>
              <w:widowControl w:val="0"/>
              <w:adjustRightInd w:val="0"/>
              <w:spacing w:after="160"/>
              <w:contextualSpacing/>
              <w:jc w:val="both"/>
              <w:textAlignment w:val="baseline"/>
              <w:rPr>
                <w:rFonts w:eastAsia="Arial Unicode MS"/>
              </w:rPr>
            </w:pPr>
            <w:r w:rsidRPr="00A27B94">
              <w:rPr>
                <w:rFonts w:eastAsia="Arial Unicode MS"/>
              </w:rPr>
              <w:t>Vybraný dodavatel bude řádně uchovávat veškeré dokumenty související s realizací projektu v souladu s platnými právními předpisy České republiky a Evropských společenství, nejméně však do roku 2025 a umožní všem subjektům oprávněným k výkonu kontroly projektu, z jehož prostředků je poskytnutí služby hrazeno, provést kontrolu dokladů souvisejících s plněním dle této Smlouvy, a to po dobu danou právními předpisy ČR k jejich archivaci (zákon č. 563/1991 Sb., o účetnictví, a zákon č. 235/2004 Sb., o dani z přidané hodnoty).</w:t>
            </w:r>
          </w:p>
          <w:p w:rsidR="00E17B42" w:rsidRPr="00A27B94" w:rsidRDefault="00E17B42" w:rsidP="00A27B94">
            <w:pPr>
              <w:suppressAutoHyphens/>
              <w:rPr>
                <w:rFonts w:eastAsia="Arial Unicode MS"/>
              </w:rPr>
            </w:pPr>
          </w:p>
          <w:p w:rsidR="00A27B94" w:rsidRPr="00A27B94" w:rsidRDefault="00A27B94" w:rsidP="00A27B94">
            <w:pPr>
              <w:suppressAutoHyphens/>
              <w:rPr>
                <w:rFonts w:eastAsia="Arial Unicode MS"/>
              </w:rPr>
            </w:pPr>
            <w:r w:rsidRPr="00A27B94">
              <w:rPr>
                <w:rFonts w:eastAsia="Arial Unicode MS"/>
              </w:rPr>
              <w:t>Uchazeč bere na vědomí povinnost zadavatele dodržet požadavky na publicitu v rámci programů strukturálních fondů stanovené v čl. 9 nařízení Komise (ES) č. 1828/2006 a v Pravidlech pro publicitu, a to ve všech relevantních dokumentech týkajících se daného zadávacího řízení či postupu tj. zejména v zadávací dokumentaci, všech smlouvách a dalších dokumentech vztahujících se k dané zakázce.</w:t>
            </w:r>
          </w:p>
          <w:p w:rsidR="00EB6891" w:rsidRPr="006A4B4D" w:rsidRDefault="00EB6891" w:rsidP="00C51C87">
            <w:pPr>
              <w:jc w:val="both"/>
              <w:rPr>
                <w:i/>
              </w:rPr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8C13DD">
            <w:pPr>
              <w:rPr>
                <w:b/>
              </w:rPr>
            </w:pPr>
            <w:r w:rsidRPr="008C13DD">
              <w:rPr>
                <w:b/>
              </w:rPr>
              <w:t xml:space="preserve">Další podmínky pro plnění </w:t>
            </w:r>
            <w:r w:rsidR="008A7E86">
              <w:rPr>
                <w:b/>
              </w:rPr>
              <w:t xml:space="preserve">veřejné </w:t>
            </w:r>
            <w:r w:rsidRPr="008C13DD">
              <w:rPr>
                <w:b/>
              </w:rPr>
              <w:t>zakázky:</w:t>
            </w:r>
          </w:p>
        </w:tc>
        <w:tc>
          <w:tcPr>
            <w:tcW w:w="5985" w:type="dxa"/>
          </w:tcPr>
          <w:p w:rsidR="00920F30" w:rsidRPr="004A558E" w:rsidRDefault="004A558E" w:rsidP="004A558E">
            <w:pPr>
              <w:jc w:val="both"/>
            </w:pPr>
            <w:r w:rsidRPr="0007583C">
              <w:t xml:space="preserve">Požadavky </w:t>
            </w:r>
            <w:r w:rsidRPr="00263AB9">
              <w:t>na způsob podání a zpracování nabídek včetně jazyka, ve kterém budou nabídky podávány</w:t>
            </w:r>
            <w:r w:rsidR="0007583C" w:rsidRPr="00263AB9">
              <w:t>,</w:t>
            </w:r>
            <w:r w:rsidRPr="00263AB9">
              <w:t xml:space="preserve"> jsou podrobně uvedeny v kapitole 12 zadávací dokumentace.</w:t>
            </w:r>
            <w:r>
              <w:t xml:space="preserve"> </w:t>
            </w:r>
          </w:p>
        </w:tc>
      </w:tr>
      <w:tr w:rsidR="00920F30" w:rsidRPr="00427B93" w:rsidTr="002812C5">
        <w:tc>
          <w:tcPr>
            <w:tcW w:w="3227" w:type="dxa"/>
            <w:shd w:val="clear" w:color="auto" w:fill="FABF8F"/>
          </w:tcPr>
          <w:p w:rsidR="00920F30" w:rsidRPr="008C13DD" w:rsidRDefault="00920F30" w:rsidP="008C13DD">
            <w:pPr>
              <w:rPr>
                <w:b/>
              </w:rPr>
            </w:pPr>
            <w:r>
              <w:rPr>
                <w:b/>
              </w:rPr>
              <w:t>Podmínky poskytnutí zadávací dokumentace</w:t>
            </w:r>
          </w:p>
        </w:tc>
        <w:tc>
          <w:tcPr>
            <w:tcW w:w="5985" w:type="dxa"/>
          </w:tcPr>
          <w:p w:rsidR="004A558E" w:rsidRPr="00EA605B" w:rsidRDefault="00A27B94" w:rsidP="00992257">
            <w:pPr>
              <w:jc w:val="both"/>
            </w:pPr>
            <w:r w:rsidRPr="00EA605B">
              <w:t>Všechny relevantní dokumenty budou k dispozici na</w:t>
            </w:r>
            <w:r w:rsidR="004A558E" w:rsidRPr="00EA605B">
              <w:t>:</w:t>
            </w:r>
            <w:r w:rsidRPr="00EA605B">
              <w:t xml:space="preserve"> </w:t>
            </w:r>
          </w:p>
          <w:p w:rsidR="004A558E" w:rsidRPr="00EA605B" w:rsidRDefault="004A558E" w:rsidP="00992257">
            <w:pPr>
              <w:jc w:val="both"/>
            </w:pPr>
          </w:p>
          <w:p w:rsidR="004A558E" w:rsidRPr="00EA605B" w:rsidRDefault="004A558E" w:rsidP="00992257">
            <w:pPr>
              <w:jc w:val="both"/>
            </w:pPr>
            <w:r w:rsidRPr="00EA605B">
              <w:t>1.</w:t>
            </w:r>
            <w:r w:rsidR="0007583C" w:rsidRPr="00EA605B">
              <w:t xml:space="preserve"> </w:t>
            </w:r>
            <w:r w:rsidRPr="00EA605B">
              <w:t>webových stránkách OPVK</w:t>
            </w:r>
          </w:p>
          <w:p w:rsidR="004A558E" w:rsidRPr="00EA605B" w:rsidRDefault="00F30596" w:rsidP="00992257">
            <w:pPr>
              <w:jc w:val="both"/>
            </w:pPr>
            <w:hyperlink r:id="rId9" w:history="1">
              <w:r w:rsidR="004A558E" w:rsidRPr="00EA605B">
                <w:rPr>
                  <w:rStyle w:val="Hypertextovodkaz"/>
                  <w:color w:val="auto"/>
                </w:rPr>
                <w:t>http://www.op-vk.cz/cs/siroka-verejnost/verejne-zakazky/nove-vyhlasene-zakazky/</w:t>
              </w:r>
            </w:hyperlink>
          </w:p>
          <w:p w:rsidR="004A558E" w:rsidRPr="00EA605B" w:rsidRDefault="004A558E" w:rsidP="00992257">
            <w:pPr>
              <w:jc w:val="both"/>
            </w:pPr>
          </w:p>
          <w:p w:rsidR="00A27B94" w:rsidRPr="00EA605B" w:rsidRDefault="004A558E" w:rsidP="00992257">
            <w:pPr>
              <w:jc w:val="both"/>
            </w:pPr>
            <w:r w:rsidRPr="00EA605B">
              <w:t>2.</w:t>
            </w:r>
            <w:r w:rsidR="00B70F8C" w:rsidRPr="00EA605B">
              <w:t xml:space="preserve"> </w:t>
            </w:r>
            <w:r w:rsidR="00A27B94" w:rsidRPr="00EA605B">
              <w:t xml:space="preserve">webových stránkách školy </w:t>
            </w:r>
          </w:p>
          <w:p w:rsidR="00920F30" w:rsidRPr="00EA605B" w:rsidRDefault="00A27B94" w:rsidP="00992257">
            <w:pPr>
              <w:jc w:val="both"/>
            </w:pPr>
            <w:r w:rsidRPr="00EA605B">
              <w:t>http://www.</w:t>
            </w:r>
            <w:r w:rsidR="00263AB9" w:rsidRPr="00EA605B">
              <w:t>spsrakovnik.cz</w:t>
            </w:r>
          </w:p>
          <w:p w:rsidR="004A558E" w:rsidRPr="00EA605B" w:rsidRDefault="004A558E" w:rsidP="00992257">
            <w:pPr>
              <w:jc w:val="both"/>
            </w:pPr>
          </w:p>
          <w:p w:rsidR="00A27B94" w:rsidRPr="00EA605B" w:rsidRDefault="00B70F8C" w:rsidP="00992257">
            <w:pPr>
              <w:jc w:val="both"/>
            </w:pPr>
            <w:r w:rsidRPr="00EA605B">
              <w:t>3.</w:t>
            </w:r>
            <w:r w:rsidR="00A27B94" w:rsidRPr="00EA605B">
              <w:t xml:space="preserve"> na vyžádání u kontaktní osoby zadavatele: </w:t>
            </w:r>
          </w:p>
          <w:p w:rsidR="00A27B94" w:rsidRPr="00EA605B" w:rsidRDefault="00263AB9" w:rsidP="00A27B94">
            <w:pPr>
              <w:jc w:val="both"/>
            </w:pPr>
            <w:r w:rsidRPr="00EA605B">
              <w:t>Mgr. Michal Beneš</w:t>
            </w:r>
          </w:p>
          <w:p w:rsidR="00A27B94" w:rsidRPr="00EA605B" w:rsidRDefault="00A27B94" w:rsidP="00A27B94">
            <w:pPr>
              <w:jc w:val="both"/>
              <w:rPr>
                <w:lang w:val="en-US"/>
              </w:rPr>
            </w:pPr>
            <w:r w:rsidRPr="00EA605B">
              <w:t xml:space="preserve">Email: </w:t>
            </w:r>
            <w:r w:rsidR="00263AB9" w:rsidRPr="00EA605B">
              <w:t>m.benes</w:t>
            </w:r>
            <w:r w:rsidR="00263AB9" w:rsidRPr="00EA605B">
              <w:rPr>
                <w:lang w:val="en-US"/>
              </w:rPr>
              <w:t>@spsrakovnik.cz</w:t>
            </w:r>
          </w:p>
          <w:p w:rsidR="00A27B94" w:rsidRPr="00EA605B" w:rsidRDefault="00A27B94" w:rsidP="00A27B94">
            <w:pPr>
              <w:jc w:val="both"/>
            </w:pPr>
            <w:r w:rsidRPr="00EA605B">
              <w:t xml:space="preserve">Telefon: </w:t>
            </w:r>
            <w:r w:rsidR="00263AB9" w:rsidRPr="00EA605B">
              <w:t>606095462</w:t>
            </w:r>
          </w:p>
          <w:p w:rsidR="00264B81" w:rsidRDefault="00264B81" w:rsidP="00A27B94">
            <w:pPr>
              <w:jc w:val="both"/>
            </w:pPr>
          </w:p>
          <w:p w:rsidR="00264B81" w:rsidRDefault="006E2902" w:rsidP="00A27B94">
            <w:pPr>
              <w:jc w:val="both"/>
            </w:pPr>
            <w:r>
              <w:t>Zadavatel nepřipouští předložení variantní nabídky. Nepřipouští se ani předložení nabídky v elektronické podobě.</w:t>
            </w:r>
          </w:p>
          <w:p w:rsidR="00264B81" w:rsidRDefault="00264B81" w:rsidP="00A27B94">
            <w:pPr>
              <w:jc w:val="both"/>
            </w:pPr>
          </w:p>
          <w:p w:rsidR="00264B81" w:rsidRDefault="00264B81" w:rsidP="00A27B94">
            <w:pPr>
              <w:jc w:val="both"/>
            </w:pPr>
          </w:p>
          <w:p w:rsidR="00BD0DF1" w:rsidRPr="00EA605B" w:rsidRDefault="00BD0DF1" w:rsidP="00A27B94">
            <w:pPr>
              <w:jc w:val="both"/>
            </w:pPr>
            <w:r w:rsidRPr="00EA605B">
              <w:t xml:space="preserve">Seznam </w:t>
            </w:r>
            <w:r w:rsidR="00EA605B" w:rsidRPr="00EA605B">
              <w:t>př</w:t>
            </w:r>
            <w:r w:rsidRPr="00EA605B">
              <w:t>íloh</w:t>
            </w:r>
            <w:r w:rsidR="00EA605B" w:rsidRPr="00EA605B">
              <w:t>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63"/>
              <w:gridCol w:w="4814"/>
            </w:tblGrid>
            <w:tr w:rsidR="00495A4D" w:rsidRPr="003325C8" w:rsidTr="006057F5">
              <w:trPr>
                <w:trHeight w:val="255"/>
              </w:trPr>
              <w:tc>
                <w:tcPr>
                  <w:tcW w:w="1663" w:type="dxa"/>
                  <w:shd w:val="clear" w:color="auto" w:fill="auto"/>
                  <w:noWrap/>
                  <w:hideMark/>
                </w:tcPr>
                <w:p w:rsidR="00495A4D" w:rsidRPr="00495A4D" w:rsidRDefault="00495A4D" w:rsidP="009D4B20">
                  <w:pPr>
                    <w:rPr>
                      <w:rFonts w:ascii="Verdana" w:hAnsi="Verdana"/>
                      <w:noProof/>
                      <w:sz w:val="22"/>
                    </w:rPr>
                  </w:pPr>
                  <w:r w:rsidRPr="00495A4D">
                    <w:rPr>
                      <w:rFonts w:ascii="Verdana" w:hAnsi="Verdana"/>
                      <w:noProof/>
                      <w:sz w:val="22"/>
                    </w:rPr>
                    <w:t>Příloha č.1</w:t>
                  </w:r>
                </w:p>
              </w:tc>
              <w:tc>
                <w:tcPr>
                  <w:tcW w:w="4814" w:type="dxa"/>
                  <w:shd w:val="clear" w:color="auto" w:fill="auto"/>
                  <w:noWrap/>
                  <w:hideMark/>
                </w:tcPr>
                <w:p w:rsidR="00495A4D" w:rsidRPr="00495A4D" w:rsidRDefault="00495A4D" w:rsidP="009D4B20">
                  <w:pPr>
                    <w:rPr>
                      <w:rFonts w:ascii="Verdana" w:hAnsi="Verdana"/>
                      <w:sz w:val="22"/>
                    </w:rPr>
                  </w:pPr>
                  <w:r w:rsidRPr="00495A4D">
                    <w:rPr>
                      <w:rFonts w:ascii="Verdana" w:hAnsi="Verdana"/>
                      <w:sz w:val="22"/>
                    </w:rPr>
                    <w:t xml:space="preserve">Soupis dodávek </w:t>
                  </w:r>
                </w:p>
              </w:tc>
            </w:tr>
            <w:tr w:rsidR="00495A4D" w:rsidRPr="003325C8" w:rsidTr="006057F5">
              <w:trPr>
                <w:trHeight w:val="255"/>
              </w:trPr>
              <w:tc>
                <w:tcPr>
                  <w:tcW w:w="1663" w:type="dxa"/>
                  <w:shd w:val="clear" w:color="auto" w:fill="auto"/>
                  <w:noWrap/>
                  <w:hideMark/>
                </w:tcPr>
                <w:p w:rsidR="00495A4D" w:rsidRPr="00495A4D" w:rsidRDefault="00495A4D" w:rsidP="009D4B20">
                  <w:pPr>
                    <w:rPr>
                      <w:rFonts w:ascii="Verdana" w:hAnsi="Verdana"/>
                      <w:noProof/>
                      <w:sz w:val="22"/>
                    </w:rPr>
                  </w:pPr>
                  <w:r w:rsidRPr="00495A4D">
                    <w:rPr>
                      <w:rFonts w:ascii="Verdana" w:hAnsi="Verdana"/>
                      <w:noProof/>
                      <w:sz w:val="22"/>
                    </w:rPr>
                    <w:t>Příloha č.2</w:t>
                  </w:r>
                </w:p>
              </w:tc>
              <w:tc>
                <w:tcPr>
                  <w:tcW w:w="4814" w:type="dxa"/>
                  <w:shd w:val="clear" w:color="auto" w:fill="auto"/>
                  <w:noWrap/>
                  <w:hideMark/>
                </w:tcPr>
                <w:p w:rsidR="00495A4D" w:rsidRPr="00495A4D" w:rsidRDefault="003F7E07" w:rsidP="003F7E07">
                  <w:pPr>
                    <w:rPr>
                      <w:rFonts w:ascii="Verdana" w:hAnsi="Verdana"/>
                      <w:sz w:val="22"/>
                    </w:rPr>
                  </w:pPr>
                  <w:r>
                    <w:rPr>
                      <w:rFonts w:ascii="Verdana" w:hAnsi="Verdana"/>
                      <w:sz w:val="22"/>
                    </w:rPr>
                    <w:t>Specifikace</w:t>
                  </w:r>
                </w:p>
              </w:tc>
            </w:tr>
            <w:tr w:rsidR="00495A4D" w:rsidRPr="003325C8" w:rsidTr="006057F5">
              <w:trPr>
                <w:trHeight w:val="255"/>
              </w:trPr>
              <w:tc>
                <w:tcPr>
                  <w:tcW w:w="1663" w:type="dxa"/>
                  <w:shd w:val="clear" w:color="auto" w:fill="auto"/>
                  <w:noWrap/>
                  <w:hideMark/>
                </w:tcPr>
                <w:p w:rsidR="00495A4D" w:rsidRPr="00495A4D" w:rsidRDefault="00495A4D" w:rsidP="009D4B20">
                  <w:pPr>
                    <w:rPr>
                      <w:rFonts w:ascii="Verdana" w:hAnsi="Verdana"/>
                      <w:noProof/>
                      <w:sz w:val="22"/>
                    </w:rPr>
                  </w:pPr>
                  <w:r w:rsidRPr="00495A4D">
                    <w:rPr>
                      <w:rFonts w:ascii="Verdana" w:hAnsi="Verdana"/>
                      <w:noProof/>
                      <w:sz w:val="22"/>
                    </w:rPr>
                    <w:t>Příloha č.3</w:t>
                  </w:r>
                </w:p>
              </w:tc>
              <w:tc>
                <w:tcPr>
                  <w:tcW w:w="4814" w:type="dxa"/>
                  <w:shd w:val="clear" w:color="auto" w:fill="auto"/>
                  <w:noWrap/>
                  <w:hideMark/>
                </w:tcPr>
                <w:p w:rsidR="00495A4D" w:rsidRPr="00495A4D" w:rsidRDefault="003F7E07" w:rsidP="003F7E07">
                  <w:pPr>
                    <w:rPr>
                      <w:rFonts w:ascii="Verdana" w:hAnsi="Verdana"/>
                      <w:sz w:val="22"/>
                    </w:rPr>
                  </w:pPr>
                  <w:r>
                    <w:rPr>
                      <w:rFonts w:ascii="Verdana" w:hAnsi="Verdana"/>
                      <w:sz w:val="22"/>
                    </w:rPr>
                    <w:t>Návrh smlouvy</w:t>
                  </w:r>
                </w:p>
              </w:tc>
            </w:tr>
            <w:tr w:rsidR="00495A4D" w:rsidRPr="003325C8" w:rsidTr="006057F5">
              <w:trPr>
                <w:trHeight w:val="255"/>
              </w:trPr>
              <w:tc>
                <w:tcPr>
                  <w:tcW w:w="1663" w:type="dxa"/>
                  <w:shd w:val="clear" w:color="auto" w:fill="auto"/>
                  <w:noWrap/>
                  <w:hideMark/>
                </w:tcPr>
                <w:p w:rsidR="00495A4D" w:rsidRPr="00495A4D" w:rsidRDefault="00495A4D" w:rsidP="009D4B20">
                  <w:pPr>
                    <w:rPr>
                      <w:rFonts w:ascii="Verdana" w:hAnsi="Verdana"/>
                      <w:noProof/>
                      <w:sz w:val="22"/>
                    </w:rPr>
                  </w:pPr>
                  <w:r w:rsidRPr="00495A4D">
                    <w:rPr>
                      <w:rFonts w:ascii="Verdana" w:hAnsi="Verdana"/>
                      <w:noProof/>
                      <w:sz w:val="22"/>
                    </w:rPr>
                    <w:t>Příloha č.4</w:t>
                  </w:r>
                </w:p>
              </w:tc>
              <w:tc>
                <w:tcPr>
                  <w:tcW w:w="4814" w:type="dxa"/>
                  <w:shd w:val="clear" w:color="auto" w:fill="auto"/>
                  <w:noWrap/>
                  <w:hideMark/>
                </w:tcPr>
                <w:p w:rsidR="00495A4D" w:rsidRPr="00495A4D" w:rsidRDefault="006057F5" w:rsidP="009D4B20">
                  <w:pPr>
                    <w:rPr>
                      <w:rFonts w:ascii="Verdana" w:hAnsi="Verdana"/>
                      <w:sz w:val="22"/>
                    </w:rPr>
                  </w:pPr>
                  <w:r w:rsidRPr="00495A4D">
                    <w:rPr>
                      <w:rFonts w:ascii="Verdana" w:hAnsi="Verdana"/>
                      <w:sz w:val="22"/>
                    </w:rPr>
                    <w:t>Čestné prohlášení - základní kvalifikační předpoklady</w:t>
                  </w:r>
                </w:p>
              </w:tc>
            </w:tr>
            <w:tr w:rsidR="00495A4D" w:rsidRPr="003325C8" w:rsidTr="006057F5">
              <w:trPr>
                <w:trHeight w:val="255"/>
              </w:trPr>
              <w:tc>
                <w:tcPr>
                  <w:tcW w:w="1663" w:type="dxa"/>
                  <w:shd w:val="clear" w:color="auto" w:fill="auto"/>
                  <w:noWrap/>
                  <w:hideMark/>
                </w:tcPr>
                <w:p w:rsidR="00495A4D" w:rsidRPr="00495A4D" w:rsidRDefault="00495A4D" w:rsidP="009D4B20">
                  <w:pPr>
                    <w:rPr>
                      <w:rFonts w:ascii="Verdana" w:hAnsi="Verdana"/>
                      <w:noProof/>
                      <w:sz w:val="22"/>
                    </w:rPr>
                  </w:pPr>
                  <w:r w:rsidRPr="00495A4D">
                    <w:rPr>
                      <w:rFonts w:ascii="Verdana" w:hAnsi="Verdana"/>
                      <w:noProof/>
                      <w:sz w:val="22"/>
                    </w:rPr>
                    <w:t>Příloha č.5</w:t>
                  </w:r>
                </w:p>
              </w:tc>
              <w:tc>
                <w:tcPr>
                  <w:tcW w:w="4814" w:type="dxa"/>
                  <w:shd w:val="clear" w:color="auto" w:fill="auto"/>
                  <w:noWrap/>
                  <w:hideMark/>
                </w:tcPr>
                <w:p w:rsidR="00495A4D" w:rsidRPr="00495A4D" w:rsidRDefault="006057F5" w:rsidP="009D4B20">
                  <w:pPr>
                    <w:rPr>
                      <w:rFonts w:ascii="Verdana" w:hAnsi="Verdana"/>
                      <w:sz w:val="22"/>
                    </w:rPr>
                  </w:pPr>
                  <w:r w:rsidRPr="00495A4D">
                    <w:rPr>
                      <w:rFonts w:ascii="Verdana" w:hAnsi="Verdana"/>
                      <w:sz w:val="22"/>
                    </w:rPr>
                    <w:t>Krycí list</w:t>
                  </w:r>
                </w:p>
              </w:tc>
            </w:tr>
          </w:tbl>
          <w:p w:rsidR="00EA605B" w:rsidRPr="00EA605B" w:rsidRDefault="00EA605B" w:rsidP="00A27B94">
            <w:pPr>
              <w:jc w:val="both"/>
            </w:pPr>
          </w:p>
        </w:tc>
      </w:tr>
      <w:tr w:rsidR="00920F30" w:rsidRPr="00427B93" w:rsidTr="004E49B7">
        <w:tc>
          <w:tcPr>
            <w:tcW w:w="9212" w:type="dxa"/>
            <w:gridSpan w:val="2"/>
            <w:shd w:val="clear" w:color="auto" w:fill="FABF8F"/>
          </w:tcPr>
          <w:p w:rsidR="00920F30" w:rsidRPr="00783852" w:rsidRDefault="00920F30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lastRenderedPageBreak/>
              <w:t xml:space="preserve">Zadavatel </w:t>
            </w:r>
            <w:r w:rsidR="00992257" w:rsidRPr="00783852">
              <w:rPr>
                <w:b/>
              </w:rPr>
              <w:t>si vyhrazuje právo</w:t>
            </w:r>
            <w:r w:rsidRPr="00783852">
              <w:rPr>
                <w:b/>
              </w:rPr>
              <w:t xml:space="preserve"> zadávací řízení před jeho ukončením zrušit. </w:t>
            </w:r>
          </w:p>
        </w:tc>
      </w:tr>
    </w:tbl>
    <w:p w:rsidR="00205B2C" w:rsidRDefault="00205B2C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320C33" w:rsidRDefault="00320C33" w:rsidP="00320C33">
      <w:pPr>
        <w:jc w:val="both"/>
      </w:pPr>
      <w:r w:rsidRPr="00DF12E5">
        <w:t xml:space="preserve">Kontaktní osoba pro případ doplnění formuláře před jeho uveřejněním na </w:t>
      </w:r>
      <w:hyperlink r:id="rId10" w:history="1">
        <w:r w:rsidR="00263AB9" w:rsidRPr="00831040">
          <w:rPr>
            <w:rStyle w:val="Hypertextovodkaz"/>
          </w:rPr>
          <w:t>www.msmt.cz</w:t>
        </w:r>
      </w:hyperlink>
      <w:r>
        <w:t>/.</w:t>
      </w:r>
    </w:p>
    <w:p w:rsidR="00320C33" w:rsidRPr="00DF12E5" w:rsidRDefault="00320C33" w:rsidP="00320C33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5760"/>
      </w:tblGrid>
      <w:tr w:rsidR="00320C33" w:rsidRPr="00DF12E5" w:rsidTr="00DD6F5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33" w:rsidRPr="00DF12E5" w:rsidRDefault="00320C33" w:rsidP="00DD6F52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33" w:rsidRPr="00DF12E5" w:rsidRDefault="00BD382B" w:rsidP="00DD6F52">
            <w:pPr>
              <w:ind w:left="57"/>
              <w:jc w:val="both"/>
            </w:pPr>
            <w:r>
              <w:t>Michal</w:t>
            </w:r>
          </w:p>
        </w:tc>
      </w:tr>
      <w:tr w:rsidR="00320C33" w:rsidRPr="00DF12E5" w:rsidTr="00DD6F5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33" w:rsidRPr="00DF12E5" w:rsidRDefault="00320C33" w:rsidP="00DD6F52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33" w:rsidRPr="00DF12E5" w:rsidRDefault="00BD382B" w:rsidP="00DD6F52">
            <w:pPr>
              <w:ind w:left="57"/>
              <w:jc w:val="both"/>
            </w:pPr>
            <w:r>
              <w:t>Beneš</w:t>
            </w:r>
          </w:p>
        </w:tc>
      </w:tr>
      <w:tr w:rsidR="00320C33" w:rsidRPr="00DF12E5" w:rsidTr="00DD6F5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33" w:rsidRPr="00DF12E5" w:rsidRDefault="00320C33" w:rsidP="00DD6F52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33" w:rsidRPr="00DF12E5" w:rsidRDefault="00F30596" w:rsidP="00BD382B">
            <w:pPr>
              <w:jc w:val="both"/>
            </w:pPr>
            <w:hyperlink r:id="rId11" w:history="1">
              <w:r w:rsidR="00BD382B" w:rsidRPr="00831040">
                <w:rPr>
                  <w:rStyle w:val="Hypertextovodkaz"/>
                </w:rPr>
                <w:t>benes.michal@email.cz</w:t>
              </w:r>
            </w:hyperlink>
          </w:p>
        </w:tc>
      </w:tr>
      <w:tr w:rsidR="00320C33" w:rsidRPr="00DF12E5" w:rsidTr="00DD6F52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33" w:rsidRPr="00DF12E5" w:rsidRDefault="00320C33" w:rsidP="00DD6F52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C33" w:rsidRPr="00DF12E5" w:rsidRDefault="00BD382B" w:rsidP="00DD6F52">
            <w:pPr>
              <w:ind w:left="57"/>
              <w:jc w:val="both"/>
            </w:pPr>
            <w:r w:rsidRPr="00A806A7">
              <w:t>606095462</w:t>
            </w:r>
          </w:p>
        </w:tc>
      </w:tr>
    </w:tbl>
    <w:p w:rsidR="00320C33" w:rsidRDefault="00320C33" w:rsidP="009819BD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sectPr w:rsidR="00320C33" w:rsidSect="00DA74C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596" w:rsidRDefault="00F30596" w:rsidP="002812C5">
      <w:r>
        <w:separator/>
      </w:r>
    </w:p>
  </w:endnote>
  <w:endnote w:type="continuationSeparator" w:id="0">
    <w:p w:rsidR="00F30596" w:rsidRDefault="00F30596" w:rsidP="0028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507" w:rsidRDefault="00440507" w:rsidP="007F7162">
    <w:pPr>
      <w:pStyle w:val="Zpat"/>
      <w:jc w:val="center"/>
      <w:rPr>
        <w:sz w:val="20"/>
        <w:szCs w:val="20"/>
      </w:rPr>
    </w:pPr>
  </w:p>
  <w:p w:rsidR="00440507" w:rsidRDefault="00440507" w:rsidP="007F7162">
    <w:pPr>
      <w:pStyle w:val="Zpat"/>
      <w:jc w:val="center"/>
      <w:rPr>
        <w:sz w:val="20"/>
        <w:szCs w:val="20"/>
      </w:rPr>
    </w:pPr>
  </w:p>
  <w:p w:rsidR="00440507" w:rsidRDefault="00440507" w:rsidP="00424965">
    <w:pPr>
      <w:pStyle w:val="Zpat"/>
    </w:pPr>
  </w:p>
  <w:p w:rsidR="00440507" w:rsidRPr="007F7162" w:rsidRDefault="00440507" w:rsidP="007F7162">
    <w:pPr>
      <w:pStyle w:val="Zpat"/>
      <w:rPr>
        <w:sz w:val="20"/>
        <w:szCs w:val="20"/>
      </w:rPr>
    </w:pPr>
    <w:r w:rsidRPr="00264B81">
      <w:rPr>
        <w:sz w:val="20"/>
        <w:szCs w:val="20"/>
      </w:rPr>
      <w:tab/>
    </w:r>
    <w:r w:rsidRPr="00264B81">
      <w:rPr>
        <w:sz w:val="20"/>
        <w:szCs w:val="20"/>
      </w:rPr>
      <w:tab/>
      <w:t xml:space="preserve">Stránka </w:t>
    </w:r>
    <w:r w:rsidRPr="00264B81">
      <w:rPr>
        <w:b/>
        <w:sz w:val="20"/>
        <w:szCs w:val="20"/>
      </w:rPr>
      <w:fldChar w:fldCharType="begin"/>
    </w:r>
    <w:r w:rsidRPr="00264B81">
      <w:rPr>
        <w:b/>
        <w:sz w:val="20"/>
        <w:szCs w:val="20"/>
      </w:rPr>
      <w:instrText>PAGE</w:instrText>
    </w:r>
    <w:r w:rsidRPr="00264B81">
      <w:rPr>
        <w:b/>
        <w:sz w:val="20"/>
        <w:szCs w:val="20"/>
      </w:rPr>
      <w:fldChar w:fldCharType="separate"/>
    </w:r>
    <w:r w:rsidR="00AB69AC">
      <w:rPr>
        <w:b/>
        <w:noProof/>
        <w:sz w:val="20"/>
        <w:szCs w:val="20"/>
      </w:rPr>
      <w:t>1</w:t>
    </w:r>
    <w:r w:rsidRPr="00264B81">
      <w:rPr>
        <w:b/>
        <w:sz w:val="20"/>
        <w:szCs w:val="20"/>
      </w:rPr>
      <w:fldChar w:fldCharType="end"/>
    </w:r>
    <w:r w:rsidRPr="00264B81">
      <w:rPr>
        <w:sz w:val="20"/>
        <w:szCs w:val="20"/>
      </w:rPr>
      <w:t xml:space="preserve"> z </w:t>
    </w:r>
    <w:r w:rsidRPr="00264B81">
      <w:rPr>
        <w:b/>
        <w:sz w:val="20"/>
        <w:szCs w:val="20"/>
      </w:rPr>
      <w:fldChar w:fldCharType="begin"/>
    </w:r>
    <w:r w:rsidRPr="00264B81">
      <w:rPr>
        <w:b/>
        <w:sz w:val="20"/>
        <w:szCs w:val="20"/>
      </w:rPr>
      <w:instrText>NUMPAGES</w:instrText>
    </w:r>
    <w:r w:rsidRPr="00264B81">
      <w:rPr>
        <w:b/>
        <w:sz w:val="20"/>
        <w:szCs w:val="20"/>
      </w:rPr>
      <w:fldChar w:fldCharType="separate"/>
    </w:r>
    <w:r w:rsidR="00AB69AC">
      <w:rPr>
        <w:b/>
        <w:noProof/>
        <w:sz w:val="20"/>
        <w:szCs w:val="20"/>
      </w:rPr>
      <w:t>4</w:t>
    </w:r>
    <w:r w:rsidRPr="00264B81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596" w:rsidRDefault="00F30596" w:rsidP="002812C5">
      <w:r>
        <w:separator/>
      </w:r>
    </w:p>
  </w:footnote>
  <w:footnote w:type="continuationSeparator" w:id="0">
    <w:p w:rsidR="00F30596" w:rsidRDefault="00F30596" w:rsidP="002812C5">
      <w:r>
        <w:continuationSeparator/>
      </w:r>
    </w:p>
  </w:footnote>
  <w:footnote w:id="1">
    <w:p w:rsidR="00440507" w:rsidRDefault="00440507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před zveřejněním.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507" w:rsidRDefault="007F491C">
    <w:pPr>
      <w:pStyle w:val="Zhlav"/>
    </w:pPr>
    <w:r>
      <w:rPr>
        <w:noProof/>
      </w:rPr>
      <w:drawing>
        <wp:inline distT="0" distB="0" distL="0" distR="0">
          <wp:extent cx="5891530" cy="829945"/>
          <wp:effectExtent l="0" t="0" r="0" b="825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53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A605B" w:rsidRDefault="00EA605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08491994"/>
    <w:multiLevelType w:val="multilevel"/>
    <w:tmpl w:val="AC7456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Mjstyl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1CFC1812"/>
    <w:multiLevelType w:val="hybridMultilevel"/>
    <w:tmpl w:val="52FE4C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  <w:lvlOverride w:ilvl="0">
      <w:lvl w:ilvl="0">
        <w:start w:val="6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rFonts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tabs>
            <w:tab w:val="num" w:pos="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Mjstyl4"/>
        <w:lvlText w:val="%1.%2.%3."/>
        <w:lvlJc w:val="left"/>
        <w:pPr>
          <w:tabs>
            <w:tab w:val="num" w:pos="0"/>
          </w:tabs>
          <w:ind w:left="964" w:hanging="55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4320" w:hanging="1440"/>
        </w:pPr>
        <w:rPr>
          <w:rFonts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93"/>
    <w:rsid w:val="000111FA"/>
    <w:rsid w:val="0001377D"/>
    <w:rsid w:val="00042E3E"/>
    <w:rsid w:val="00051D8E"/>
    <w:rsid w:val="00064312"/>
    <w:rsid w:val="0007583C"/>
    <w:rsid w:val="000943DB"/>
    <w:rsid w:val="000A67D2"/>
    <w:rsid w:val="000B6326"/>
    <w:rsid w:val="000D0310"/>
    <w:rsid w:val="000D67BF"/>
    <w:rsid w:val="000F5694"/>
    <w:rsid w:val="00100670"/>
    <w:rsid w:val="00103FCD"/>
    <w:rsid w:val="00113C42"/>
    <w:rsid w:val="00120C13"/>
    <w:rsid w:val="00131E7A"/>
    <w:rsid w:val="001372B0"/>
    <w:rsid w:val="001537B9"/>
    <w:rsid w:val="00153E2A"/>
    <w:rsid w:val="00162F98"/>
    <w:rsid w:val="001672C3"/>
    <w:rsid w:val="00174A90"/>
    <w:rsid w:val="001900D4"/>
    <w:rsid w:val="00195CBC"/>
    <w:rsid w:val="001D6FF9"/>
    <w:rsid w:val="001F6C03"/>
    <w:rsid w:val="001F7133"/>
    <w:rsid w:val="002019B8"/>
    <w:rsid w:val="00205B2C"/>
    <w:rsid w:val="00206227"/>
    <w:rsid w:val="00235958"/>
    <w:rsid w:val="00242ABD"/>
    <w:rsid w:val="00253F80"/>
    <w:rsid w:val="00263AB9"/>
    <w:rsid w:val="00264B81"/>
    <w:rsid w:val="002812C5"/>
    <w:rsid w:val="0028537B"/>
    <w:rsid w:val="00294AE9"/>
    <w:rsid w:val="002B4926"/>
    <w:rsid w:val="002D0DCC"/>
    <w:rsid w:val="002F24FA"/>
    <w:rsid w:val="002F2CB4"/>
    <w:rsid w:val="00310D53"/>
    <w:rsid w:val="00320C33"/>
    <w:rsid w:val="003246E6"/>
    <w:rsid w:val="00347149"/>
    <w:rsid w:val="00353E59"/>
    <w:rsid w:val="0035412E"/>
    <w:rsid w:val="003566AC"/>
    <w:rsid w:val="00375AD8"/>
    <w:rsid w:val="00380460"/>
    <w:rsid w:val="003807E4"/>
    <w:rsid w:val="003832D7"/>
    <w:rsid w:val="003923CF"/>
    <w:rsid w:val="003938C4"/>
    <w:rsid w:val="003B754A"/>
    <w:rsid w:val="003C2C8F"/>
    <w:rsid w:val="003C45BB"/>
    <w:rsid w:val="003D1F71"/>
    <w:rsid w:val="003D454E"/>
    <w:rsid w:val="003E3506"/>
    <w:rsid w:val="003F7E07"/>
    <w:rsid w:val="004033AE"/>
    <w:rsid w:val="004135F8"/>
    <w:rsid w:val="00424965"/>
    <w:rsid w:val="00427B93"/>
    <w:rsid w:val="00435C48"/>
    <w:rsid w:val="00440507"/>
    <w:rsid w:val="0047728E"/>
    <w:rsid w:val="00480187"/>
    <w:rsid w:val="00495A4D"/>
    <w:rsid w:val="004A39FC"/>
    <w:rsid w:val="004A558E"/>
    <w:rsid w:val="004A7FEB"/>
    <w:rsid w:val="004B097B"/>
    <w:rsid w:val="004D2751"/>
    <w:rsid w:val="004E49B7"/>
    <w:rsid w:val="004E5DE1"/>
    <w:rsid w:val="004F31E7"/>
    <w:rsid w:val="004F61D7"/>
    <w:rsid w:val="00516A2D"/>
    <w:rsid w:val="00525E5E"/>
    <w:rsid w:val="00533DD7"/>
    <w:rsid w:val="00540FED"/>
    <w:rsid w:val="00547686"/>
    <w:rsid w:val="00556014"/>
    <w:rsid w:val="00561B10"/>
    <w:rsid w:val="005634DC"/>
    <w:rsid w:val="00564CA8"/>
    <w:rsid w:val="00565773"/>
    <w:rsid w:val="00585DDB"/>
    <w:rsid w:val="005B6D2E"/>
    <w:rsid w:val="005C5771"/>
    <w:rsid w:val="005D14C7"/>
    <w:rsid w:val="005D608E"/>
    <w:rsid w:val="00603460"/>
    <w:rsid w:val="006057F5"/>
    <w:rsid w:val="00611A73"/>
    <w:rsid w:val="00613A26"/>
    <w:rsid w:val="006351BC"/>
    <w:rsid w:val="00646355"/>
    <w:rsid w:val="00670773"/>
    <w:rsid w:val="00684B3E"/>
    <w:rsid w:val="00690E80"/>
    <w:rsid w:val="006938EE"/>
    <w:rsid w:val="006977EF"/>
    <w:rsid w:val="006A0AD8"/>
    <w:rsid w:val="006A1253"/>
    <w:rsid w:val="006A4B4D"/>
    <w:rsid w:val="006B7308"/>
    <w:rsid w:val="006D19A6"/>
    <w:rsid w:val="006E0A6A"/>
    <w:rsid w:val="006E2902"/>
    <w:rsid w:val="006E299C"/>
    <w:rsid w:val="006F4E52"/>
    <w:rsid w:val="00706F66"/>
    <w:rsid w:val="0071484F"/>
    <w:rsid w:val="007212A4"/>
    <w:rsid w:val="00767223"/>
    <w:rsid w:val="00767FF5"/>
    <w:rsid w:val="00782549"/>
    <w:rsid w:val="00783852"/>
    <w:rsid w:val="007A37EA"/>
    <w:rsid w:val="007C4283"/>
    <w:rsid w:val="007D4563"/>
    <w:rsid w:val="007E2221"/>
    <w:rsid w:val="007F45E2"/>
    <w:rsid w:val="007F491C"/>
    <w:rsid w:val="007F7162"/>
    <w:rsid w:val="0080140D"/>
    <w:rsid w:val="008174A0"/>
    <w:rsid w:val="008248A7"/>
    <w:rsid w:val="008259E9"/>
    <w:rsid w:val="00843341"/>
    <w:rsid w:val="00881E2C"/>
    <w:rsid w:val="00885726"/>
    <w:rsid w:val="008909CD"/>
    <w:rsid w:val="00897863"/>
    <w:rsid w:val="008A43A8"/>
    <w:rsid w:val="008A56F4"/>
    <w:rsid w:val="008A7E86"/>
    <w:rsid w:val="008C13DD"/>
    <w:rsid w:val="008D5E3F"/>
    <w:rsid w:val="008D757B"/>
    <w:rsid w:val="008E5599"/>
    <w:rsid w:val="008F0558"/>
    <w:rsid w:val="00901E34"/>
    <w:rsid w:val="0091031E"/>
    <w:rsid w:val="00920F30"/>
    <w:rsid w:val="00921673"/>
    <w:rsid w:val="00923599"/>
    <w:rsid w:val="00930211"/>
    <w:rsid w:val="009415FA"/>
    <w:rsid w:val="00944DB6"/>
    <w:rsid w:val="009457E4"/>
    <w:rsid w:val="00957AD9"/>
    <w:rsid w:val="009819BD"/>
    <w:rsid w:val="00987860"/>
    <w:rsid w:val="00992257"/>
    <w:rsid w:val="009A486A"/>
    <w:rsid w:val="009A6954"/>
    <w:rsid w:val="009B19C7"/>
    <w:rsid w:val="009C47B4"/>
    <w:rsid w:val="009D37F3"/>
    <w:rsid w:val="009D3849"/>
    <w:rsid w:val="009D5FD0"/>
    <w:rsid w:val="009D7EA2"/>
    <w:rsid w:val="009E17A5"/>
    <w:rsid w:val="009F63B0"/>
    <w:rsid w:val="00A007F0"/>
    <w:rsid w:val="00A171D7"/>
    <w:rsid w:val="00A27B94"/>
    <w:rsid w:val="00A31C32"/>
    <w:rsid w:val="00A42C7D"/>
    <w:rsid w:val="00A44F84"/>
    <w:rsid w:val="00A50B88"/>
    <w:rsid w:val="00A51049"/>
    <w:rsid w:val="00A519AB"/>
    <w:rsid w:val="00A569D3"/>
    <w:rsid w:val="00A6184E"/>
    <w:rsid w:val="00A723E4"/>
    <w:rsid w:val="00A806A7"/>
    <w:rsid w:val="00A85CCB"/>
    <w:rsid w:val="00AA2449"/>
    <w:rsid w:val="00AB16BD"/>
    <w:rsid w:val="00AB69AC"/>
    <w:rsid w:val="00AE40D0"/>
    <w:rsid w:val="00B14168"/>
    <w:rsid w:val="00B17C47"/>
    <w:rsid w:val="00B554BF"/>
    <w:rsid w:val="00B70F8C"/>
    <w:rsid w:val="00B71BCC"/>
    <w:rsid w:val="00B8015B"/>
    <w:rsid w:val="00B84FCB"/>
    <w:rsid w:val="00B872B9"/>
    <w:rsid w:val="00B92F0F"/>
    <w:rsid w:val="00BB2540"/>
    <w:rsid w:val="00BC1EF1"/>
    <w:rsid w:val="00BC6FEC"/>
    <w:rsid w:val="00BD0DF1"/>
    <w:rsid w:val="00BD382B"/>
    <w:rsid w:val="00C06E96"/>
    <w:rsid w:val="00C208E5"/>
    <w:rsid w:val="00C44F89"/>
    <w:rsid w:val="00C45B5A"/>
    <w:rsid w:val="00C461E0"/>
    <w:rsid w:val="00C51C87"/>
    <w:rsid w:val="00C6341A"/>
    <w:rsid w:val="00C6600F"/>
    <w:rsid w:val="00C753B8"/>
    <w:rsid w:val="00C82BB8"/>
    <w:rsid w:val="00C84D27"/>
    <w:rsid w:val="00C92D40"/>
    <w:rsid w:val="00CA5C52"/>
    <w:rsid w:val="00CA6DFE"/>
    <w:rsid w:val="00CC7247"/>
    <w:rsid w:val="00CE222D"/>
    <w:rsid w:val="00D00FAD"/>
    <w:rsid w:val="00D020C3"/>
    <w:rsid w:val="00D12B83"/>
    <w:rsid w:val="00D21AF9"/>
    <w:rsid w:val="00D4002B"/>
    <w:rsid w:val="00D51375"/>
    <w:rsid w:val="00D540C0"/>
    <w:rsid w:val="00D556B4"/>
    <w:rsid w:val="00D70EF4"/>
    <w:rsid w:val="00D97745"/>
    <w:rsid w:val="00D97854"/>
    <w:rsid w:val="00DA74C3"/>
    <w:rsid w:val="00DC0679"/>
    <w:rsid w:val="00DC4EE4"/>
    <w:rsid w:val="00DD6F52"/>
    <w:rsid w:val="00DE02DB"/>
    <w:rsid w:val="00DE1472"/>
    <w:rsid w:val="00DE2A77"/>
    <w:rsid w:val="00DE6D22"/>
    <w:rsid w:val="00DF0F0B"/>
    <w:rsid w:val="00DF12E5"/>
    <w:rsid w:val="00DF779D"/>
    <w:rsid w:val="00E033EF"/>
    <w:rsid w:val="00E17B42"/>
    <w:rsid w:val="00E47A9E"/>
    <w:rsid w:val="00E515B9"/>
    <w:rsid w:val="00E650DE"/>
    <w:rsid w:val="00E6648E"/>
    <w:rsid w:val="00E74BAC"/>
    <w:rsid w:val="00EA605B"/>
    <w:rsid w:val="00EB6891"/>
    <w:rsid w:val="00ED33B8"/>
    <w:rsid w:val="00F01884"/>
    <w:rsid w:val="00F04B2F"/>
    <w:rsid w:val="00F05508"/>
    <w:rsid w:val="00F13D5F"/>
    <w:rsid w:val="00F17E30"/>
    <w:rsid w:val="00F30596"/>
    <w:rsid w:val="00F30980"/>
    <w:rsid w:val="00F31B9C"/>
    <w:rsid w:val="00F35A52"/>
    <w:rsid w:val="00F40BBD"/>
    <w:rsid w:val="00F41878"/>
    <w:rsid w:val="00F47F6F"/>
    <w:rsid w:val="00F509A7"/>
    <w:rsid w:val="00F66F90"/>
    <w:rsid w:val="00FA16F0"/>
    <w:rsid w:val="00FB135E"/>
    <w:rsid w:val="00FB7D52"/>
    <w:rsid w:val="00FC19B8"/>
    <w:rsid w:val="00FC3406"/>
    <w:rsid w:val="00FC4858"/>
    <w:rsid w:val="00FE0DD7"/>
    <w:rsid w:val="00FE2302"/>
    <w:rsid w:val="00FE7EC0"/>
    <w:rsid w:val="00F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89E844-BEFC-4932-8C72-B9A6FD67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  <w:style w:type="paragraph" w:customStyle="1" w:styleId="Mjstyl4">
    <w:name w:val="Můj styl 4"/>
    <w:basedOn w:val="Zkladntext"/>
    <w:qFormat/>
    <w:rsid w:val="00205B2C"/>
    <w:pPr>
      <w:numPr>
        <w:ilvl w:val="2"/>
        <w:numId w:val="5"/>
      </w:num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after="120"/>
    </w:pPr>
    <w:rPr>
      <w:lang w:val="cs-CZ"/>
    </w:rPr>
  </w:style>
  <w:style w:type="paragraph" w:customStyle="1" w:styleId="Default">
    <w:name w:val="Default"/>
    <w:rsid w:val="00564C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nes.michal@email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smt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-vk.cz/cs/siroka-verejnost/verejne-zakazky/nove-vyhlasene-zakazky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4008E-9611-4F4C-97F7-4EF7EA6A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6256</CharactersWithSpaces>
  <SharedDoc>false</SharedDoc>
  <HLinks>
    <vt:vector size="24" baseType="variant">
      <vt:variant>
        <vt:i4>6422530</vt:i4>
      </vt:variant>
      <vt:variant>
        <vt:i4>9</vt:i4>
      </vt:variant>
      <vt:variant>
        <vt:i4>0</vt:i4>
      </vt:variant>
      <vt:variant>
        <vt:i4>5</vt:i4>
      </vt:variant>
      <vt:variant>
        <vt:lpwstr>mailto:benes.michal@email.cz</vt:lpwstr>
      </vt:variant>
      <vt:variant>
        <vt:lpwstr/>
      </vt:variant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2621502</vt:i4>
      </vt:variant>
      <vt:variant>
        <vt:i4>3</vt:i4>
      </vt:variant>
      <vt:variant>
        <vt:i4>0</vt:i4>
      </vt:variant>
      <vt:variant>
        <vt:i4>5</vt:i4>
      </vt:variant>
      <vt:variant>
        <vt:lpwstr>http://www.op-vk.cz/cs/siroka-verejnost/verejne-zakazky/nove-vyhlasene-zakazky/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Kašpárková Veronika</cp:lastModifiedBy>
  <cp:revision>2</cp:revision>
  <cp:lastPrinted>2015-04-28T09:56:00Z</cp:lastPrinted>
  <dcterms:created xsi:type="dcterms:W3CDTF">2015-05-06T18:12:00Z</dcterms:created>
  <dcterms:modified xsi:type="dcterms:W3CDTF">2015-05-06T18:12:00Z</dcterms:modified>
</cp:coreProperties>
</file>